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13CE" w14:textId="77777777" w:rsidR="0016223B" w:rsidRPr="0016223B" w:rsidRDefault="0016223B" w:rsidP="0016223B">
      <w:pPr>
        <w:spacing w:after="0" w:line="240" w:lineRule="auto"/>
        <w:rPr>
          <w:rFonts w:ascii="Times New Roman" w:eastAsia="Times New Roman" w:hAnsi="Times New Roman" w:cs="Times New Roman"/>
          <w:b/>
          <w:bCs/>
          <w:sz w:val="24"/>
          <w:szCs w:val="24"/>
          <w:lang w:eastAsia="cs-CZ"/>
        </w:rPr>
      </w:pPr>
      <w:r w:rsidRPr="0016223B">
        <w:rPr>
          <w:rFonts w:ascii="Arial" w:eastAsia="Times New Roman" w:hAnsi="Arial" w:cs="Arial"/>
          <w:b/>
          <w:bCs/>
          <w:color w:val="000000"/>
          <w:sz w:val="28"/>
          <w:szCs w:val="28"/>
          <w:lang w:eastAsia="cs-CZ"/>
        </w:rPr>
        <w:t>Pověst o vzniku studny na Velkém náměstí v Hradci Králové </w:t>
      </w:r>
    </w:p>
    <w:p w14:paraId="5F87A392" w14:textId="77777777" w:rsidR="0016223B" w:rsidRPr="0016223B" w:rsidRDefault="0016223B" w:rsidP="0016223B">
      <w:pPr>
        <w:spacing w:after="0" w:line="240" w:lineRule="auto"/>
        <w:rPr>
          <w:rFonts w:ascii="Times New Roman" w:eastAsia="Times New Roman" w:hAnsi="Times New Roman" w:cs="Times New Roman"/>
          <w:sz w:val="24"/>
          <w:szCs w:val="24"/>
          <w:lang w:eastAsia="cs-CZ"/>
        </w:rPr>
      </w:pPr>
      <w:r w:rsidRPr="0016223B">
        <w:rPr>
          <w:rFonts w:ascii="Arial" w:eastAsia="Times New Roman" w:hAnsi="Arial" w:cs="Arial"/>
          <w:color w:val="000000"/>
          <w:sz w:val="28"/>
          <w:szCs w:val="28"/>
          <w:lang w:eastAsia="cs-CZ"/>
        </w:rPr>
        <w:t>Lucie Waldhansová </w:t>
      </w:r>
    </w:p>
    <w:p w14:paraId="719AFACB" w14:textId="77777777" w:rsidR="0016223B" w:rsidRPr="0016223B" w:rsidRDefault="0016223B" w:rsidP="0016223B">
      <w:pPr>
        <w:spacing w:after="0" w:line="240" w:lineRule="auto"/>
        <w:rPr>
          <w:rFonts w:ascii="Times New Roman" w:eastAsia="Times New Roman" w:hAnsi="Times New Roman" w:cs="Times New Roman"/>
          <w:sz w:val="24"/>
          <w:szCs w:val="24"/>
          <w:lang w:eastAsia="cs-CZ"/>
        </w:rPr>
      </w:pPr>
    </w:p>
    <w:p w14:paraId="61942705"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 xml:space="preserve">Za dávných a dávných časů, když se po polích ještě proháněla koňská kopyta králů a princů, v malé chatrči poblíž </w:t>
      </w:r>
      <w:proofErr w:type="spellStart"/>
      <w:r w:rsidRPr="0016223B">
        <w:rPr>
          <w:rFonts w:ascii="Arial" w:eastAsia="Times New Roman" w:hAnsi="Arial" w:cs="Arial"/>
          <w:color w:val="000000"/>
          <w:sz w:val="24"/>
          <w:szCs w:val="24"/>
          <w:lang w:eastAsia="cs-CZ"/>
        </w:rPr>
        <w:t>Gradce</w:t>
      </w:r>
      <w:proofErr w:type="spellEnd"/>
      <w:r w:rsidRPr="0016223B">
        <w:rPr>
          <w:rFonts w:ascii="Arial" w:eastAsia="Times New Roman" w:hAnsi="Arial" w:cs="Arial"/>
          <w:color w:val="000000"/>
          <w:sz w:val="24"/>
          <w:szCs w:val="24"/>
          <w:lang w:eastAsia="cs-CZ"/>
        </w:rPr>
        <w:t xml:space="preserve"> (jak se </w:t>
      </w:r>
      <w:proofErr w:type="spellStart"/>
      <w:r w:rsidRPr="0016223B">
        <w:rPr>
          <w:rFonts w:ascii="Arial" w:eastAsia="Times New Roman" w:hAnsi="Arial" w:cs="Arial"/>
          <w:color w:val="000000"/>
          <w:sz w:val="24"/>
          <w:szCs w:val="24"/>
          <w:lang w:eastAsia="cs-CZ"/>
        </w:rPr>
        <w:t>tehdá</w:t>
      </w:r>
      <w:proofErr w:type="spellEnd"/>
      <w:r w:rsidRPr="0016223B">
        <w:rPr>
          <w:rFonts w:ascii="Arial" w:eastAsia="Times New Roman" w:hAnsi="Arial" w:cs="Arial"/>
          <w:color w:val="000000"/>
          <w:sz w:val="24"/>
          <w:szCs w:val="24"/>
          <w:lang w:eastAsia="cs-CZ"/>
        </w:rPr>
        <w:t xml:space="preserve"> jmenoval Hradec Králové), se narodil malý Lojza. Lojza byl vytoužené dítě Matyldy a Josefa, kteří se modlili k bohům už několik let. </w:t>
      </w:r>
    </w:p>
    <w:p w14:paraId="0BA9CC9A"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Lojza nebyl ten nejchytřejší kluk, ale vždy pomáhal ostatním a dokázal se do všech vcítit. Všichni ho měli za podivína z chudých poměrů. </w:t>
      </w:r>
    </w:p>
    <w:p w14:paraId="0C1AE4FF" w14:textId="188E2FAE"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 Jed</w:t>
      </w:r>
      <w:r>
        <w:rPr>
          <w:rFonts w:ascii="Arial" w:eastAsia="Times New Roman" w:hAnsi="Arial" w:cs="Arial"/>
          <w:color w:val="000000"/>
          <w:sz w:val="24"/>
          <w:szCs w:val="24"/>
          <w:lang w:eastAsia="cs-CZ"/>
        </w:rPr>
        <w:t>n</w:t>
      </w:r>
      <w:r w:rsidRPr="0016223B">
        <w:rPr>
          <w:rFonts w:ascii="Arial" w:eastAsia="Times New Roman" w:hAnsi="Arial" w:cs="Arial"/>
          <w:color w:val="000000"/>
          <w:sz w:val="24"/>
          <w:szCs w:val="24"/>
          <w:lang w:eastAsia="cs-CZ"/>
        </w:rPr>
        <w:t>ou se hospodáři vedle Lojzovy chatrče narodilo malé hříbě. To se ale neumělo postavit. Sedlák se rozhodl nechat ho napospas osudu.</w:t>
      </w:r>
      <w:r>
        <w:rPr>
          <w:rFonts w:ascii="Arial" w:eastAsia="Times New Roman" w:hAnsi="Arial" w:cs="Arial"/>
          <w:color w:val="000000"/>
          <w:sz w:val="24"/>
          <w:szCs w:val="24"/>
          <w:lang w:eastAsia="cs-CZ"/>
        </w:rPr>
        <w:t xml:space="preserve"> </w:t>
      </w:r>
      <w:r w:rsidRPr="0016223B">
        <w:rPr>
          <w:rFonts w:ascii="Arial" w:eastAsia="Times New Roman" w:hAnsi="Arial" w:cs="Arial"/>
          <w:color w:val="000000"/>
          <w:sz w:val="24"/>
          <w:szCs w:val="24"/>
          <w:lang w:eastAsia="cs-CZ"/>
        </w:rPr>
        <w:t>Odstavil ho od klisny a chtěl ho nechat pojít. </w:t>
      </w:r>
    </w:p>
    <w:p w14:paraId="7ECFD530"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Lojza nemarnil ani chvíli. V noci, když jeho rodiče ještě spali, potichu se vkradl přes branku do hospodářství. Vzal s sebou láhev s mlékem a celou noc krmil malé hříbátko mlékem a u toho ho hladil a zahříval. Zpíval mu a vyprávěl pohádky o princích a dracích. Hladil ho po jeho útlém krku. Hříbě bylo bojovník a ráno bylo zdravé jako řípa. Byl to zázrak, postavilo se. </w:t>
      </w:r>
    </w:p>
    <w:p w14:paraId="06328861"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Když ráno sedlák Lojzu našel u hříběte, dal mu jako dárek za záchranu hříběte malý fialový kamínek. Řekl mu, že mu splní jedno jakékoliv přání. Lojza si vzal od sedláka fialový kamínek a strčil ho do kapsy. Nevěděl, jestli si z něj sedlák jenom nedělá legraci, ale rozhodl se mu věřit. </w:t>
      </w:r>
    </w:p>
    <w:p w14:paraId="5BA6A11E"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Všichni z vesnice se mu to ráno vysmáli, že pomohl hříběti, že ho měl nechat pojít.</w:t>
      </w:r>
    </w:p>
    <w:p w14:paraId="227FD85D" w14:textId="21C7E41B"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Lojza ale nemyslel na ostatní, myslel jenom na to, co má v kapse svých potrhaných kalhot.</w:t>
      </w:r>
      <w:r>
        <w:rPr>
          <w:rFonts w:ascii="Arial" w:eastAsia="Times New Roman" w:hAnsi="Arial" w:cs="Arial"/>
          <w:color w:val="000000"/>
          <w:sz w:val="24"/>
          <w:szCs w:val="24"/>
          <w:lang w:eastAsia="cs-CZ"/>
        </w:rPr>
        <w:t xml:space="preserve"> </w:t>
      </w:r>
      <w:r w:rsidRPr="0016223B">
        <w:rPr>
          <w:rFonts w:ascii="Arial" w:eastAsia="Times New Roman" w:hAnsi="Arial" w:cs="Arial"/>
          <w:color w:val="000000"/>
          <w:sz w:val="24"/>
          <w:szCs w:val="24"/>
          <w:lang w:eastAsia="cs-CZ"/>
        </w:rPr>
        <w:t>Už si chtěl přát hromady zlata pro rodinu, aby jeho rodiče už nikdy nemuseli pracovat na panství. Nebo si chtěl přát, aby už nikdy nemohli onemocnět. Nebo by si mohl přát, aby se už na světě nikdy neválčilo. Bylo toho tolik, co by si mohl přát. Nemohl se rozhodnout.</w:t>
      </w:r>
    </w:p>
    <w:p w14:paraId="1D9C20CF"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Když přišel domů, hned se se svým zážitkem svěřil rodičům. Ti mu to zprvu nevěřili a klepali si na hlavu. Mysleli si, že není možné, aby to malý kamínek dokázal. </w:t>
      </w:r>
    </w:p>
    <w:p w14:paraId="09A36172"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“Lojzo, jestli je pravda, že ti tento malý kamínek dokáže splnit jakékoliv přání, nepřej si nic pro ostatní, kteří se ti každý den vysmívají a dělají z tebe hlupáka, jenom proto, že máš srdce pomáhat těm, kteří to sami nedokážou. Přej si něco pro sebe, ale dej tomu čas. Pořádně si to promysli.” řekla Lojzovi maminka a pohladila ho po jeho kučeravých vlasech. Lojza dal na její slova a uložil kamínek do pletené krabičky na půdu. Až bude čas, pro kouzelný kamínek si zase přijde.</w:t>
      </w:r>
    </w:p>
    <w:p w14:paraId="5BDE0763"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Roky plynuly a Lojza začal pomáhat otci na panství. Obracel brambory a sklízel obilí. On i otec za to dostávali dvě pence, což jim stačilo jen na daně pro krále a chleba se sýrem, který kupovali od hospodáře.</w:t>
      </w:r>
    </w:p>
    <w:p w14:paraId="6FCE4AE9" w14:textId="0C8694A3"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Lojzovi ale pořád v hlavě vrtala jediná věc: co si přát? A proto se vyptával lidí v okolí, co by si přáli oni.</w:t>
      </w:r>
    </w:p>
    <w:p w14:paraId="581CC6B4" w14:textId="17A5883A"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 Řezbář mu řekl, že by si přál nové dveře, aby mu netáhlo do kůlny. Rybář řekl, že by si přál kouzelný prut, aby mu na něj ryby skákaly samy od sebe. Hospodář řekl, že by si přál větší pozemek, aby mohl mít větší stádo. Chodil od domu k domu a všech se ptal, co by si přáli. Znovu si z něj dělali legraci, že už začíná bláznit. On jim nikdy neřekl pravý důvod svoj</w:t>
      </w:r>
      <w:r>
        <w:rPr>
          <w:rFonts w:ascii="Arial" w:eastAsia="Times New Roman" w:hAnsi="Arial" w:cs="Arial"/>
          <w:color w:val="000000"/>
          <w:sz w:val="24"/>
          <w:szCs w:val="24"/>
          <w:lang w:eastAsia="cs-CZ"/>
        </w:rPr>
        <w:t>í</w:t>
      </w:r>
      <w:r w:rsidRPr="0016223B">
        <w:rPr>
          <w:rFonts w:ascii="Arial" w:eastAsia="Times New Roman" w:hAnsi="Arial" w:cs="Arial"/>
          <w:color w:val="000000"/>
          <w:sz w:val="24"/>
          <w:szCs w:val="24"/>
          <w:lang w:eastAsia="cs-CZ"/>
        </w:rPr>
        <w:t xml:space="preserve"> návštěvy. </w:t>
      </w:r>
    </w:p>
    <w:p w14:paraId="62FFBD2F"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 xml:space="preserve">Ale jak chodil od domu k domu, zjistil, že ani jeden obyvatel </w:t>
      </w:r>
      <w:proofErr w:type="spellStart"/>
      <w:r w:rsidRPr="0016223B">
        <w:rPr>
          <w:rFonts w:ascii="Arial" w:eastAsia="Times New Roman" w:hAnsi="Arial" w:cs="Arial"/>
          <w:color w:val="000000"/>
          <w:sz w:val="24"/>
          <w:szCs w:val="24"/>
          <w:lang w:eastAsia="cs-CZ"/>
        </w:rPr>
        <w:t>Gradce</w:t>
      </w:r>
      <w:proofErr w:type="spellEnd"/>
      <w:r w:rsidRPr="0016223B">
        <w:rPr>
          <w:rFonts w:ascii="Arial" w:eastAsia="Times New Roman" w:hAnsi="Arial" w:cs="Arial"/>
          <w:color w:val="000000"/>
          <w:sz w:val="24"/>
          <w:szCs w:val="24"/>
          <w:lang w:eastAsia="cs-CZ"/>
        </w:rPr>
        <w:t xml:space="preserve"> si nepřál nic, co by mohlo pomoci někomu, kdo to potřebuje. Nikdo si nepřál nic, co by doopravdy pomohlo jejich městu.</w:t>
      </w:r>
    </w:p>
    <w:p w14:paraId="08098D18" w14:textId="743B5552"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lastRenderedPageBreak/>
        <w:t xml:space="preserve">Jednou v létě do </w:t>
      </w:r>
      <w:proofErr w:type="spellStart"/>
      <w:r w:rsidRPr="0016223B">
        <w:rPr>
          <w:rFonts w:ascii="Arial" w:eastAsia="Times New Roman" w:hAnsi="Arial" w:cs="Arial"/>
          <w:color w:val="000000"/>
          <w:sz w:val="24"/>
          <w:szCs w:val="24"/>
          <w:lang w:eastAsia="cs-CZ"/>
        </w:rPr>
        <w:t>Gra</w:t>
      </w:r>
      <w:r w:rsidR="00F20518">
        <w:rPr>
          <w:rFonts w:ascii="Arial" w:eastAsia="Times New Roman" w:hAnsi="Arial" w:cs="Arial"/>
          <w:color w:val="000000"/>
          <w:sz w:val="24"/>
          <w:szCs w:val="24"/>
          <w:lang w:eastAsia="cs-CZ"/>
        </w:rPr>
        <w:t>dce</w:t>
      </w:r>
      <w:proofErr w:type="spellEnd"/>
      <w:r w:rsidR="00F20518">
        <w:rPr>
          <w:rFonts w:ascii="Arial" w:eastAsia="Times New Roman" w:hAnsi="Arial" w:cs="Arial"/>
          <w:color w:val="000000"/>
          <w:sz w:val="24"/>
          <w:szCs w:val="24"/>
          <w:lang w:eastAsia="cs-CZ"/>
        </w:rPr>
        <w:t xml:space="preserve"> dorazila velká horka. Začaly</w:t>
      </w:r>
      <w:r w:rsidRPr="0016223B">
        <w:rPr>
          <w:rFonts w:ascii="Arial" w:eastAsia="Times New Roman" w:hAnsi="Arial" w:cs="Arial"/>
          <w:color w:val="000000"/>
          <w:sz w:val="24"/>
          <w:szCs w:val="24"/>
          <w:lang w:eastAsia="cs-CZ"/>
        </w:rPr>
        <w:t xml:space="preserve"> vysychat jezera a řeky. Zvířatům začala mizet voda z pítek. Obyvatelé </w:t>
      </w:r>
      <w:proofErr w:type="spellStart"/>
      <w:r w:rsidRPr="0016223B">
        <w:rPr>
          <w:rFonts w:ascii="Arial" w:eastAsia="Times New Roman" w:hAnsi="Arial" w:cs="Arial"/>
          <w:color w:val="000000"/>
          <w:sz w:val="24"/>
          <w:szCs w:val="24"/>
          <w:lang w:eastAsia="cs-CZ"/>
        </w:rPr>
        <w:t>Gradce</w:t>
      </w:r>
      <w:proofErr w:type="spellEnd"/>
      <w:r w:rsidRPr="0016223B">
        <w:rPr>
          <w:rFonts w:ascii="Arial" w:eastAsia="Times New Roman" w:hAnsi="Arial" w:cs="Arial"/>
          <w:color w:val="000000"/>
          <w:sz w:val="24"/>
          <w:szCs w:val="24"/>
          <w:lang w:eastAsia="cs-CZ"/>
        </w:rPr>
        <w:t xml:space="preserve"> už z toho byli tak smutní, že se začali modlit k bohu, aby začalo pršet. </w:t>
      </w:r>
    </w:p>
    <w:p w14:paraId="71767D19"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Lojzovu maminku skolila nemoc a potřebovala nutně tekutiny. Lojza si v tu chvíli vzpomněl na kouzelný kamínek. Šel pro něj na půdu, ale když otevřel pletenou krabičku, nic tam nebylo. Byl zděšený, že se mu to celé jen zdálo. Nevěděl, co si teď počít. Nechtěl, aby jeho maminka umřela, ale nevěděl, co by měl udělat. Lékaře si nemohli dovolit. Lojza už nevěděl, co dělat, když jedno brzké ráno na dveře chalupy někdo zaklepal. </w:t>
      </w:r>
    </w:p>
    <w:p w14:paraId="69AA2ECD"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Lojza se zvedl z rozviklané postele. Otevřel dveře a před nimi stál vysoký, vyzáblý muž. Pozdě si všiml, že mu z vlasů vyčuhují dva tmavé rohy. Hned chtěl zděšením zavřít dveře, ale čert ho zarazil dřív, než se mu to podařilo.</w:t>
      </w:r>
    </w:p>
    <w:p w14:paraId="40D25F17"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“Lojzo, nezavírej dveře před čertem!” zasyčel na něj. Vzal Lojzu za ruku a vystrčil ho ze dveří. Dveře se za Lojzou rázem zabouchly. Lojza nevydal ani hlásku, jak byl vystrašený.</w:t>
      </w:r>
    </w:p>
    <w:p w14:paraId="6196CF6B" w14:textId="4247C50B"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Nechtěl mít s čertem nic společného, ale zarazil se, když uviděl, co má v</w:t>
      </w:r>
      <w:r>
        <w:rPr>
          <w:rFonts w:ascii="Arial" w:eastAsia="Times New Roman" w:hAnsi="Arial" w:cs="Arial"/>
          <w:color w:val="000000"/>
          <w:sz w:val="24"/>
          <w:szCs w:val="24"/>
          <w:lang w:eastAsia="cs-CZ"/>
        </w:rPr>
        <w:t>e své</w:t>
      </w:r>
      <w:r w:rsidRPr="0016223B">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chlupaté</w:t>
      </w:r>
      <w:r w:rsidRPr="0016223B">
        <w:rPr>
          <w:rFonts w:ascii="Arial" w:eastAsia="Times New Roman" w:hAnsi="Arial" w:cs="Arial"/>
          <w:color w:val="000000"/>
          <w:sz w:val="24"/>
          <w:szCs w:val="24"/>
          <w:lang w:eastAsia="cs-CZ"/>
        </w:rPr>
        <w:t xml:space="preserve"> dlani. Fialový malý kamínek. Lojza se ani nepohnul. Čert se jen zasmál. “Chceš zpátky tento kouzelný kamínek, abys mohl pomoci své milované mamince?” Čert se usmál a vzal kamínek do svých dlouhých černých drápů.</w:t>
      </w:r>
    </w:p>
    <w:p w14:paraId="71A02272"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 Vraťte mi ho, je můj.” vykoktal ze sebe Lojza. Čert mu na jeho větu neodpověděl a jen se znovu usmál. “Splním ti jedno přání a vrátím ti kouzelný kamínek, když se mi podepíšeš na tento pergamen.” Čert rozevřel pergamen, aby si ho mohl prohlédnout. </w:t>
      </w:r>
    </w:p>
    <w:p w14:paraId="275662CE"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Lojza nevěděl, jestli je to pravda nebo se mu to jenom zdá. Jediné, co věděl, bylo, že musí zachránit svoji maminku. A tak Lojza udělal to, co mu maminka řekla, ať nedělá. Přál si něco, co by pomohlo ostatním lidem, kteří se mu celý život posmívají. </w:t>
      </w:r>
    </w:p>
    <w:p w14:paraId="38194830"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Řekl čertovi, že se mu podepíše na pergamen a tím mu dá svoji duši, ale bude muset zajistit, aby celá jeho vesnice měla dostatek vody už navždy. Čert vytáhl brko, vzal Lojzovi ruku a bodl ho lehce do prstu. Z brka odkapávala Lojzova krev po malých kapkách. Lojza udělal lehký tah brkem a podepsal se. </w:t>
      </w:r>
    </w:p>
    <w:p w14:paraId="3CF31AA0" w14:textId="565EFEC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Najednou jako</w:t>
      </w:r>
      <w:r>
        <w:rPr>
          <w:rFonts w:ascii="Arial" w:eastAsia="Times New Roman" w:hAnsi="Arial" w:cs="Arial"/>
          <w:color w:val="000000"/>
          <w:sz w:val="24"/>
          <w:szCs w:val="24"/>
          <w:lang w:eastAsia="cs-CZ"/>
        </w:rPr>
        <w:t xml:space="preserve"> </w:t>
      </w:r>
      <w:r w:rsidRPr="0016223B">
        <w:rPr>
          <w:rFonts w:ascii="Arial" w:eastAsia="Times New Roman" w:hAnsi="Arial" w:cs="Arial"/>
          <w:color w:val="000000"/>
          <w:sz w:val="24"/>
          <w:szCs w:val="24"/>
          <w:lang w:eastAsia="cs-CZ"/>
        </w:rPr>
        <w:t xml:space="preserve">by se s ním zastavil čas a země se zatřásla. Slyšel jen </w:t>
      </w:r>
      <w:proofErr w:type="spellStart"/>
      <w:r w:rsidRPr="0016223B">
        <w:rPr>
          <w:rFonts w:ascii="Arial" w:eastAsia="Times New Roman" w:hAnsi="Arial" w:cs="Arial"/>
          <w:color w:val="000000"/>
          <w:sz w:val="24"/>
          <w:szCs w:val="24"/>
          <w:lang w:eastAsia="cs-CZ"/>
        </w:rPr>
        <w:t>zachtivý</w:t>
      </w:r>
      <w:proofErr w:type="spellEnd"/>
      <w:r w:rsidRPr="0016223B">
        <w:rPr>
          <w:rFonts w:ascii="Arial" w:eastAsia="Times New Roman" w:hAnsi="Arial" w:cs="Arial"/>
          <w:color w:val="000000"/>
          <w:sz w:val="24"/>
          <w:szCs w:val="24"/>
          <w:lang w:eastAsia="cs-CZ"/>
        </w:rPr>
        <w:t xml:space="preserve"> smích čerta a zamotala se mu hlava. Upadl.</w:t>
      </w:r>
    </w:p>
    <w:p w14:paraId="55514703" w14:textId="1E6F9A4B"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Lojza nikdy nebyl oblíbené dítě, ale měl dobré srdce. Takový osud</w:t>
      </w:r>
      <w:r w:rsidR="005C0930">
        <w:rPr>
          <w:rFonts w:ascii="Arial" w:eastAsia="Times New Roman" w:hAnsi="Arial" w:cs="Arial"/>
          <w:color w:val="000000"/>
          <w:sz w:val="24"/>
          <w:szCs w:val="24"/>
          <w:lang w:eastAsia="cs-CZ"/>
        </w:rPr>
        <w:t>,</w:t>
      </w:r>
      <w:bookmarkStart w:id="0" w:name="_GoBack"/>
      <w:bookmarkEnd w:id="0"/>
      <w:r w:rsidRPr="0016223B">
        <w:rPr>
          <w:rFonts w:ascii="Arial" w:eastAsia="Times New Roman" w:hAnsi="Arial" w:cs="Arial"/>
          <w:color w:val="000000"/>
          <w:sz w:val="24"/>
          <w:szCs w:val="24"/>
          <w:lang w:eastAsia="cs-CZ"/>
        </w:rPr>
        <w:t xml:space="preserve"> jako ho čekal, si nezasloužil.</w:t>
      </w:r>
    </w:p>
    <w:p w14:paraId="2A1E2498"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Probudil se v temné místnosti, byl tam chlad. Lojza si promnul oči, aby se rozkoukal. Viděl nad sebou malou tečku světla. Byl v podzemí. Pořád se mu motala hlava. </w:t>
      </w:r>
    </w:p>
    <w:p w14:paraId="616EA146"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Klopýtl jednou nohou o svoji druhou nohu a narazil do zdi.</w:t>
      </w:r>
    </w:p>
    <w:p w14:paraId="6C2DF443"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Myslel, že se mu to zdálo, ale než se pořádně rozkoukal, uviděl nad sebou ve světelné tečce malou hlavu. Hned si všiml, že má dva rohy. Celý se zatřásl. Co ho teď asi čeká? Čert po chvíli promluvil. </w:t>
      </w:r>
    </w:p>
    <w:p w14:paraId="3A009584" w14:textId="0A810069"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“Milý Lojzo, kdybys neměl tak dobré srdce a nechtěl pomoci svému městu, mohl sis ušetřit svůj život.</w:t>
      </w:r>
      <w:r>
        <w:rPr>
          <w:rFonts w:ascii="Arial" w:eastAsia="Times New Roman" w:hAnsi="Arial" w:cs="Arial"/>
          <w:color w:val="000000"/>
          <w:sz w:val="24"/>
          <w:szCs w:val="24"/>
          <w:lang w:eastAsia="cs-CZ"/>
        </w:rPr>
        <w:t xml:space="preserve"> </w:t>
      </w:r>
      <w:r w:rsidRPr="0016223B">
        <w:rPr>
          <w:rFonts w:ascii="Arial" w:eastAsia="Times New Roman" w:hAnsi="Arial" w:cs="Arial"/>
          <w:color w:val="000000"/>
          <w:sz w:val="24"/>
          <w:szCs w:val="24"/>
          <w:lang w:eastAsia="cs-CZ"/>
        </w:rPr>
        <w:t>Teď skončíš mrtvý ve studni. Navždy sám.” Potom čert něco hodil do studny. Bouchlo to o zem pod jeho nohama. Lojza hned poznal, co to dopadlo. Byl to kouzelný kamínek, který ho provázel už od dětství.</w:t>
      </w:r>
    </w:p>
    <w:p w14:paraId="4374C770" w14:textId="6CCDD43C"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 xml:space="preserve"> Došlo mu, že kdyby si přál všechno vrátit zpět, zachránil by si život, ale už bylo pozdě. Než Lojza stihl kamínek sebrat, začala se už do studny vrhat voda. Když si to uvědomil, už ji měl pod krkem. Zkusil najít kamínek, ale nikde nebyl. Pokusil se plavat, ale nikdy se to nenaučil. Lojza se začal pomalu topit. Už byl zcela ponořen </w:t>
      </w:r>
      <w:r w:rsidRPr="0016223B">
        <w:rPr>
          <w:rFonts w:ascii="Arial" w:eastAsia="Times New Roman" w:hAnsi="Arial" w:cs="Arial"/>
          <w:color w:val="000000"/>
          <w:sz w:val="24"/>
          <w:szCs w:val="24"/>
          <w:lang w:eastAsia="cs-CZ"/>
        </w:rPr>
        <w:lastRenderedPageBreak/>
        <w:t>ve vodě, když se mu podařilo chytit kamínek. Bohužel už bylo pozdě. Nemohl už říct své přání.</w:t>
      </w:r>
    </w:p>
    <w:p w14:paraId="7213EF66"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Čert svoji úmluvu splnil a dal lidem studnu. Tu, ve které se Lojza utopil. Lidé z ní brali vodu ještě hodně dlouho. Nikdy jim ale neřekl, že Lojza za tu studnu položil život. Všichni si mysleli, že utekl někam do lesů a tam se dočista zbláznil.</w:t>
      </w:r>
    </w:p>
    <w:p w14:paraId="01D4027C" w14:textId="77777777"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Ta studna tam stále stojí a lidé do ní hází peníze, aby se jim splnilo přání. Nikdo z nich neví, že to Lojzův kouzelný kamínek jim to přání plní. </w:t>
      </w:r>
    </w:p>
    <w:p w14:paraId="3D700E36" w14:textId="42D5433B" w:rsidR="0016223B" w:rsidRPr="0016223B" w:rsidRDefault="0016223B" w:rsidP="0016223B">
      <w:pPr>
        <w:spacing w:after="0" w:line="240" w:lineRule="auto"/>
        <w:ind w:firstLine="720"/>
        <w:rPr>
          <w:rFonts w:ascii="Times New Roman" w:eastAsia="Times New Roman" w:hAnsi="Times New Roman" w:cs="Times New Roman"/>
          <w:sz w:val="24"/>
          <w:szCs w:val="24"/>
          <w:lang w:eastAsia="cs-CZ"/>
        </w:rPr>
      </w:pPr>
      <w:r w:rsidRPr="0016223B">
        <w:rPr>
          <w:rFonts w:ascii="Arial" w:eastAsia="Times New Roman" w:hAnsi="Arial" w:cs="Arial"/>
          <w:color w:val="000000"/>
          <w:sz w:val="24"/>
          <w:szCs w:val="24"/>
          <w:lang w:eastAsia="cs-CZ"/>
        </w:rPr>
        <w:t> Čert dodnes láká občany, teď už Hradce Králové, aby se mu upsali na pergamen. Chodí po hospodách a hledá lidi s dobrým srdcem jako bylo to Lojzovo. Jenom lidé s dobrým srdcem jsou schopn</w:t>
      </w:r>
      <w:r>
        <w:rPr>
          <w:rFonts w:ascii="Arial" w:eastAsia="Times New Roman" w:hAnsi="Arial" w:cs="Arial"/>
          <w:color w:val="000000"/>
          <w:sz w:val="24"/>
          <w:szCs w:val="24"/>
          <w:lang w:eastAsia="cs-CZ"/>
        </w:rPr>
        <w:t>i</w:t>
      </w:r>
      <w:r w:rsidRPr="0016223B">
        <w:rPr>
          <w:rFonts w:ascii="Arial" w:eastAsia="Times New Roman" w:hAnsi="Arial" w:cs="Arial"/>
          <w:color w:val="000000"/>
          <w:sz w:val="24"/>
          <w:szCs w:val="24"/>
          <w:lang w:eastAsia="cs-CZ"/>
        </w:rPr>
        <w:t xml:space="preserve"> položit svůj život za pomoc ostatním, aniž by se to vůbec dozvěděli. Lojza toho schopen byl.</w:t>
      </w:r>
    </w:p>
    <w:p w14:paraId="2716E0C5" w14:textId="77777777" w:rsidR="007D2420" w:rsidRDefault="005C0930"/>
    <w:sectPr w:rsidR="007D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3B"/>
    <w:rsid w:val="0016223B"/>
    <w:rsid w:val="005C0930"/>
    <w:rsid w:val="009453B4"/>
    <w:rsid w:val="009C0EF0"/>
    <w:rsid w:val="00F20518"/>
    <w:rsid w:val="00F54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E348"/>
  <w15:chartTrackingRefBased/>
  <w15:docId w15:val="{3890CC07-58F6-417A-826F-7C650AEC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6223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1084</Words>
  <Characters>6402</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Fojtová Jitka</dc:creator>
  <cp:keywords/>
  <dc:description/>
  <cp:lastModifiedBy>Admin</cp:lastModifiedBy>
  <cp:revision>4</cp:revision>
  <dcterms:created xsi:type="dcterms:W3CDTF">2022-12-08T19:21:00Z</dcterms:created>
  <dcterms:modified xsi:type="dcterms:W3CDTF">2023-01-02T14:49:00Z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2022-12-08T18:41:51Z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e02c102f-0b7c-4831-8996-e27a46b3ad7b</vt:lpwstr>
  </property>
  <property fmtid="{D5CDD505-2E9C-101B-9397-08002B2CF9AE}" pid="8" name="MSIP_Label_e3e41b38-373c-4b3a-9137-5c0b023d0bef_ContentBits">
    <vt:lpwstr>0</vt:lpwstr>
  </property>
</Properties>
</file>