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Soutěž Poznej Hradec - výsledky 2. kola</w:t>
      </w:r>
    </w:p>
    <w:p w:rsidR="00000000" w:rsidDel="00000000" w:rsidP="00000000" w:rsidRDefault="00000000" w:rsidRPr="00000000" w14:paraId="00000002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Druhé kolo soutěže Poznej Hradec se uskutečnilo</w:t>
      </w:r>
      <w:r w:rsidDel="00000000" w:rsidR="00000000" w:rsidRPr="00000000">
        <w:rPr>
          <w:rtl w:val="0"/>
        </w:rPr>
        <w:t xml:space="preserve"> ve dnech od 2. 3. 2021 do 15. 3. 2021. Tentokrát se do soutěže zapojilo 19 žáků. Stejně jako v kole prvním bylo úkolem soutěžících splnit 6 výzev a zabojovat o maximální počet 12 bodů. Výsledky jsou následující:</w:t>
      </w:r>
    </w:p>
    <w:p w:rsidR="00000000" w:rsidDel="00000000" w:rsidP="00000000" w:rsidRDefault="00000000" w:rsidRPr="00000000" w14:paraId="00000003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4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1890"/>
        <w:gridCol w:w="660"/>
        <w:gridCol w:w="1080"/>
        <w:gridCol w:w="1995"/>
        <w:tblGridChange w:id="0">
          <w:tblGrid>
            <w:gridCol w:w="825"/>
            <w:gridCol w:w="1890"/>
            <w:gridCol w:w="660"/>
            <w:gridCol w:w="1080"/>
            <w:gridCol w:w="1995"/>
          </w:tblGrid>
        </w:tblGridChange>
      </w:tblGrid>
      <w:tr>
        <w:trPr>
          <w:trHeight w:val="345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Výsledky Poznej Hradec - 2. kolo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Čas odeslání: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Cimrová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4.3.2021 18:20:32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5.3.2021 17:57:20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6.3.2021 16:35:03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Šimon Cimprich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8.3.2021 13:42:02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8.3.2021 18:23:27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8.3.2021 20:27:22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8.3.2021 21:52:24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Justýna Jelenová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10.3.2021 16:59:56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13.3.2021 14:49:43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 Macek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14.3.2021 19:54:55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15.3.2021 19:20:51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2.3.2021 20:33:07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6.3.2021 12:55:10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Matěj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12.3.2021 17:11:21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4.3.2021 16:19:30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14.3.2021 19:28:47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15.3.2021 7:50:43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9.3.2021 17:43:46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Bára Chaloupková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bodů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9.3.2021 23:23:58</w:t>
            </w:r>
          </w:p>
        </w:tc>
      </w:tr>
    </w:tbl>
    <w:p w:rsidR="00000000" w:rsidDel="00000000" w:rsidP="00000000" w:rsidRDefault="00000000" w:rsidRPr="00000000" w14:paraId="0000006D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Lines w:val="1"/>
        <w:spacing w:line="240" w:lineRule="auto"/>
        <w:rPr/>
      </w:pPr>
      <w:r w:rsidDel="00000000" w:rsidR="00000000" w:rsidRPr="00000000">
        <w:rPr>
          <w:rtl w:val="0"/>
        </w:rPr>
        <w:t xml:space="preserve">O pořadí rozhoduje počet získaných bodů a následně čas odeslání odpovědí.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